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0A0"/>
      </w:tblPr>
      <w:tblGrid>
        <w:gridCol w:w="3369"/>
        <w:gridCol w:w="3238"/>
        <w:gridCol w:w="3282"/>
      </w:tblGrid>
      <w:tr w:rsidR="001D2ED8" w:rsidRPr="0035663A">
        <w:tc>
          <w:tcPr>
            <w:tcW w:w="3369" w:type="dxa"/>
          </w:tcPr>
          <w:p w:rsidR="001D2ED8" w:rsidRPr="0035663A" w:rsidRDefault="001D2ED8" w:rsidP="00A858F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3A">
              <w:rPr>
                <w:b/>
                <w:bCs/>
                <w:sz w:val="28"/>
                <w:szCs w:val="28"/>
              </w:rPr>
              <w:t>«УТВЕРЖДАЮ»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>председатель Правительства Республики Саха (Якутия), председатель организационного комитета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>________Г. И. Данчикова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>«___» марта 2015 г.</w:t>
            </w:r>
          </w:p>
        </w:tc>
        <w:tc>
          <w:tcPr>
            <w:tcW w:w="3238" w:type="dxa"/>
          </w:tcPr>
          <w:p w:rsidR="001D2ED8" w:rsidRPr="0035663A" w:rsidRDefault="001D2ED8" w:rsidP="00A858F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3A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 xml:space="preserve">член Совета Федерации ФС РФ, президент Фонда развития гражданского общества </w:t>
            </w:r>
            <w:r w:rsidRPr="0035663A">
              <w:rPr>
                <w:i/>
                <w:iCs/>
                <w:sz w:val="28"/>
                <w:szCs w:val="28"/>
              </w:rPr>
              <w:t>«ТОЧКА ОПОРЫ»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>_________В. А. Штыров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>«___» марта 2015 г.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1D2ED8" w:rsidRPr="0035663A" w:rsidRDefault="001D2ED8" w:rsidP="00A858F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3A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 xml:space="preserve">председатель Правления «Координационный центр технических специалистов 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>«Я-ИНЖЕНЕР» в РС(Я)»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>_______В. В. Аммосов</w:t>
            </w:r>
          </w:p>
          <w:p w:rsidR="001D2ED8" w:rsidRPr="0035663A" w:rsidRDefault="001D2ED8" w:rsidP="00A858F9">
            <w:pPr>
              <w:jc w:val="center"/>
              <w:rPr>
                <w:sz w:val="28"/>
                <w:szCs w:val="28"/>
              </w:rPr>
            </w:pPr>
            <w:r w:rsidRPr="0035663A">
              <w:rPr>
                <w:sz w:val="28"/>
                <w:szCs w:val="28"/>
              </w:rPr>
              <w:t>«___» марта 2015 г.</w:t>
            </w:r>
          </w:p>
        </w:tc>
      </w:tr>
    </w:tbl>
    <w:p w:rsidR="001D2ED8" w:rsidRDefault="001D2ED8" w:rsidP="00703AEA">
      <w:pPr>
        <w:jc w:val="both"/>
        <w:rPr>
          <w:sz w:val="28"/>
          <w:szCs w:val="28"/>
        </w:rPr>
      </w:pPr>
    </w:p>
    <w:p w:rsidR="001D2ED8" w:rsidRDefault="001D2ED8" w:rsidP="00703AEA">
      <w:pPr>
        <w:jc w:val="right"/>
        <w:rPr>
          <w:sz w:val="28"/>
          <w:szCs w:val="28"/>
        </w:rPr>
      </w:pPr>
      <w:bookmarkStart w:id="0" w:name="_GoBack"/>
      <w:bookmarkEnd w:id="0"/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Pr="00A343A9" w:rsidRDefault="001D2ED8" w:rsidP="00703AEA">
      <w:pPr>
        <w:jc w:val="center"/>
        <w:rPr>
          <w:b/>
          <w:bCs/>
          <w:sz w:val="32"/>
          <w:szCs w:val="32"/>
        </w:rPr>
      </w:pPr>
      <w:r w:rsidRPr="00A343A9">
        <w:rPr>
          <w:b/>
          <w:bCs/>
          <w:sz w:val="32"/>
          <w:szCs w:val="32"/>
        </w:rPr>
        <w:t>ПОЛОЖЕНИЕ</w:t>
      </w: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Pr="00A343A9" w:rsidRDefault="001D2ED8" w:rsidP="00703AEA">
      <w:pPr>
        <w:jc w:val="center"/>
        <w:rPr>
          <w:sz w:val="28"/>
          <w:szCs w:val="28"/>
        </w:rPr>
      </w:pPr>
      <w:r w:rsidRPr="00A343A9">
        <w:rPr>
          <w:sz w:val="28"/>
          <w:szCs w:val="28"/>
        </w:rPr>
        <w:t xml:space="preserve">о проведении Дальневосточного конкурса </w:t>
      </w:r>
    </w:p>
    <w:p w:rsidR="001D2ED8" w:rsidRDefault="001D2ED8" w:rsidP="00703AEA">
      <w:pPr>
        <w:jc w:val="center"/>
        <w:rPr>
          <w:sz w:val="28"/>
          <w:szCs w:val="28"/>
        </w:rPr>
      </w:pPr>
      <w:r w:rsidRPr="00A343A9">
        <w:rPr>
          <w:sz w:val="28"/>
          <w:szCs w:val="28"/>
        </w:rPr>
        <w:t>«Я-ИНЖЕНЕР»</w:t>
      </w:r>
    </w:p>
    <w:p w:rsidR="001D2ED8" w:rsidRDefault="001D2ED8" w:rsidP="00703A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призы члена Совета Федерации ФС РФ,</w:t>
      </w:r>
    </w:p>
    <w:p w:rsidR="001D2ED8" w:rsidRDefault="001D2ED8" w:rsidP="00703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Фонда развития гражданского общества </w:t>
      </w:r>
      <w:r>
        <w:rPr>
          <w:i/>
          <w:iCs/>
          <w:sz w:val="28"/>
          <w:szCs w:val="28"/>
        </w:rPr>
        <w:t>«ТОЧКА ОПОРЫ»</w:t>
      </w:r>
    </w:p>
    <w:p w:rsidR="001D2ED8" w:rsidRPr="00A343A9" w:rsidRDefault="001D2ED8" w:rsidP="00703AEA">
      <w:pPr>
        <w:jc w:val="center"/>
        <w:rPr>
          <w:sz w:val="28"/>
          <w:szCs w:val="28"/>
        </w:rPr>
      </w:pPr>
      <w:r>
        <w:rPr>
          <w:sz w:val="28"/>
          <w:szCs w:val="28"/>
        </w:rPr>
        <w:t>В. А. Штырова</w:t>
      </w:r>
    </w:p>
    <w:p w:rsidR="001D2ED8" w:rsidRPr="00A343A9" w:rsidRDefault="001D2ED8" w:rsidP="00703AEA">
      <w:pPr>
        <w:jc w:val="center"/>
        <w:rPr>
          <w:sz w:val="28"/>
          <w:szCs w:val="28"/>
        </w:rPr>
      </w:pPr>
    </w:p>
    <w:p w:rsidR="001D2ED8" w:rsidRPr="00A343A9" w:rsidRDefault="001D2ED8" w:rsidP="00703AEA">
      <w:pPr>
        <w:jc w:val="center"/>
        <w:rPr>
          <w:sz w:val="28"/>
          <w:szCs w:val="28"/>
        </w:rPr>
      </w:pPr>
    </w:p>
    <w:p w:rsidR="001D2ED8" w:rsidRPr="00A343A9" w:rsidRDefault="001D2ED8" w:rsidP="00703AEA">
      <w:pPr>
        <w:jc w:val="center"/>
        <w:rPr>
          <w:sz w:val="28"/>
          <w:szCs w:val="28"/>
        </w:rPr>
      </w:pPr>
    </w:p>
    <w:p w:rsidR="001D2ED8" w:rsidRPr="00A343A9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</w:p>
    <w:p w:rsidR="001D2ED8" w:rsidRDefault="001D2ED8" w:rsidP="00703AEA">
      <w:pPr>
        <w:jc w:val="center"/>
        <w:rPr>
          <w:sz w:val="28"/>
          <w:szCs w:val="28"/>
        </w:rPr>
      </w:pPr>
      <w:r w:rsidRPr="00A343A9">
        <w:rPr>
          <w:sz w:val="28"/>
          <w:szCs w:val="28"/>
        </w:rPr>
        <w:t>г.Якутск, 2015 год</w:t>
      </w:r>
    </w:p>
    <w:p w:rsidR="001D2ED8" w:rsidRDefault="001D2ED8" w:rsidP="00703AEA">
      <w:pPr>
        <w:jc w:val="right"/>
        <w:rPr>
          <w:sz w:val="28"/>
          <w:szCs w:val="28"/>
        </w:rPr>
      </w:pPr>
    </w:p>
    <w:p w:rsidR="001D2ED8" w:rsidRPr="00062A3D" w:rsidRDefault="001D2ED8" w:rsidP="00703AEA">
      <w:pPr>
        <w:jc w:val="both"/>
        <w:rPr>
          <w:sz w:val="28"/>
          <w:szCs w:val="28"/>
        </w:rPr>
      </w:pPr>
    </w:p>
    <w:p w:rsidR="001D2ED8" w:rsidRDefault="001D2ED8" w:rsidP="00703AEA">
      <w:pPr>
        <w:keepNext/>
        <w:keepLines/>
        <w:jc w:val="both"/>
        <w:rPr>
          <w:b/>
          <w:bCs/>
          <w:sz w:val="32"/>
          <w:szCs w:val="32"/>
        </w:rPr>
      </w:pPr>
    </w:p>
    <w:p w:rsidR="001D2ED8" w:rsidRPr="008139FA" w:rsidRDefault="001D2ED8" w:rsidP="00703AEA">
      <w:pPr>
        <w:keepNext/>
        <w:keepLines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Цели и задачи проведения конкурса</w:t>
      </w:r>
    </w:p>
    <w:p w:rsidR="001D2ED8" w:rsidRPr="001A1E6D" w:rsidRDefault="001D2ED8" w:rsidP="00703AEA">
      <w:pPr>
        <w:keepNext/>
        <w:keepLines/>
        <w:ind w:left="720"/>
        <w:jc w:val="both"/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1D2ED8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Дальневосточный конкурс «Я-ИНЖЕНЕР» (далее - Конкурс) проводится по результатам профессиональной деятельности участников в текущем году. 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Конкурс направлен на достижение следующих целей и задач: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формирование интереса к инженерному труду в молодежной среде;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проведение целенаправленной профориентационной работы среди   школьников;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выявление квалифицированных инженерных кадров, восприимчивых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к новым инновационным технологиям;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стимулирование повышения уровня профессионализма инженерных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работников;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пропаганда достижений и опыта начинающих инженеров;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формирование реестра лучших начинающих инженеров;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выдвижение победителей Конкурса для участия в иных конкурсах, проводимых на территории Российской Федерации.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03AEA" w:rsidRDefault="001D2ED8" w:rsidP="00703AE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конкурса</w:t>
      </w:r>
    </w:p>
    <w:p w:rsidR="001D2ED8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Саха (Якутия);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Министерство по делам молодежи и семейной политике Республики Саха (Якутия);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Министерство образования Республики Саха (Якутия);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Министерство профессионального образования, подготовки и расстановки кадров Республики Саха (Якутия);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Молодежное правительство Республики Саха (Якутия);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Фонд развития гражданского общества </w:t>
      </w:r>
      <w:r w:rsidRPr="008139FA">
        <w:rPr>
          <w:i/>
          <w:iCs/>
          <w:sz w:val="28"/>
          <w:szCs w:val="28"/>
        </w:rPr>
        <w:t>«ТОЧКА ОПОРЫ»</w:t>
      </w:r>
      <w:r w:rsidRPr="007B1050">
        <w:rPr>
          <w:sz w:val="28"/>
          <w:szCs w:val="28"/>
        </w:rPr>
        <w:t xml:space="preserve">;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Общественная организация «Координационный центр технических специалистов «Я-ИНЖЕНЕР» в Республике Саха (Якутия)».</w:t>
      </w:r>
    </w:p>
    <w:p w:rsidR="001D2ED8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Оперативная, информационная и методическая поддержка, координация взаимодействия и консультирование осуществляются ОО «Координационный центр технических специалистов «Я-ИНЖЕНЕР» в РС (Я)».</w:t>
      </w:r>
    </w:p>
    <w:p w:rsidR="001D2ED8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03AEA" w:rsidRDefault="001D2ED8" w:rsidP="00703AEA">
      <w:pPr>
        <w:ind w:firstLine="708"/>
        <w:jc w:val="both"/>
        <w:rPr>
          <w:b/>
          <w:bCs/>
          <w:sz w:val="28"/>
          <w:szCs w:val="28"/>
        </w:rPr>
      </w:pPr>
      <w:r w:rsidRPr="00703AEA">
        <w:rPr>
          <w:b/>
          <w:bCs/>
          <w:sz w:val="28"/>
          <w:szCs w:val="28"/>
        </w:rPr>
        <w:t>Требования к участникам Конкурса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>Участниками Конкурса в зависимости от категории участия могут стать: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 xml:space="preserve">«Будущий инженер» -  школьники, обучающиеся на территории Республики Саха (Якутия), обучающиеся в 8-10 классах. </w:t>
      </w:r>
    </w:p>
    <w:p w:rsidR="001D2ED8" w:rsidRPr="00703AEA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t xml:space="preserve">«Молодой инженер» - студенты ССУЗов и ВУЗов и молодые специалисты ДФО, в возрасте до 35 лет;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03AEA">
        <w:rPr>
          <w:sz w:val="28"/>
          <w:szCs w:val="28"/>
        </w:rPr>
        <w:lastRenderedPageBreak/>
        <w:t>«Профессиональный инженер» - молодые специалисты, занятые инженерной работой на предприятиях, в организациях и учреждениях различных форм собственности ДФО, со стажем работы не менее двух лет и добившиеся в оцениваемый период существенных профессиональных результатов по внедрению рационализаторских работ в производство.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jc w:val="both"/>
        <w:rPr>
          <w:sz w:val="28"/>
          <w:szCs w:val="28"/>
        </w:rPr>
      </w:pPr>
    </w:p>
    <w:p w:rsidR="001D2ED8" w:rsidRPr="00161EF8" w:rsidRDefault="001D2ED8" w:rsidP="00703AEA">
      <w:pPr>
        <w:ind w:firstLine="708"/>
        <w:jc w:val="both"/>
        <w:rPr>
          <w:b/>
          <w:bCs/>
          <w:sz w:val="28"/>
          <w:szCs w:val="28"/>
        </w:rPr>
      </w:pPr>
      <w:r w:rsidRPr="00161EF8">
        <w:rPr>
          <w:b/>
          <w:bCs/>
          <w:sz w:val="28"/>
          <w:szCs w:val="28"/>
        </w:rPr>
        <w:t>Организация Конкурса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Работы, связанные с организацией, проведением и подведением итогов Конкурса, проводит Конкурсная комиссия (далее - Комиссия). В состав Комиссии входят ведущие ученые, инженеры, специалисты различных отраслей экономики и промышленности.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Состав Комиссии утверждается председател</w:t>
      </w:r>
      <w:r>
        <w:rPr>
          <w:sz w:val="28"/>
          <w:szCs w:val="28"/>
        </w:rPr>
        <w:t>еморганизационного комитета Конкурса</w:t>
      </w:r>
      <w:r w:rsidRPr="007B1050">
        <w:rPr>
          <w:sz w:val="28"/>
          <w:szCs w:val="28"/>
        </w:rPr>
        <w:t>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Комиссия собирается на первое заседание Комиссии не позднее 10 дней со дня утверждения состава Комиссии. На заседании члены Комиссии устанавливают: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порядок представления заявок на участие в Конкурсе;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порядок рассмотрения конкурсных работ участников;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порядок подведения итогов Конкурса.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текст объявления о Конкурсе в средствах массовой информации и др.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Прием заявок на участие в Конкурсе, рассмотрение документов осуществляются секретариатом Комиссии, утверждаемым на заседании Комиссии. Рассмотрение документов проводится в соответствии с утвержденным Порядком работы Комиссии. Заявителю может быть отказано в участии в Конкурсе в случае несоответствия его указанным требованиям или представления недостоверной информации. Результаты Конкурса подводятся на итоговом заседании Комиссии и оформляются протоколом, содержащим список победителей по каждой номинации.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Информация о сроках подачи заявок и условиях проведения Конкурса, а также материалы об итогах Конкурса публикуются в средствах массовой информации и размещаются на официальном сайте правительства республики Саха (Якутия).</w:t>
      </w:r>
    </w:p>
    <w:p w:rsidR="001D2ED8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E05A3E" w:rsidRDefault="001D2ED8" w:rsidP="00703AEA">
      <w:pPr>
        <w:ind w:firstLine="708"/>
        <w:jc w:val="both"/>
        <w:rPr>
          <w:b/>
          <w:bCs/>
          <w:sz w:val="28"/>
          <w:szCs w:val="28"/>
        </w:rPr>
      </w:pPr>
      <w:r w:rsidRPr="00E05A3E">
        <w:rPr>
          <w:b/>
          <w:bCs/>
          <w:sz w:val="28"/>
          <w:szCs w:val="28"/>
        </w:rPr>
        <w:t>Перечень тем Конкурса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Конкурс проводится по следующим темам: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Строительная индустрия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Добыча полезных ископаемых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Геология, разведка и разработка полезных ископаемых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Связь, информационные технологии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Инфраструктура, энергосбережение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Медицинские технологии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Аграрные технологии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Технологии производства пищевых продуктов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E05A3E" w:rsidRDefault="001D2ED8" w:rsidP="00703AEA">
      <w:pPr>
        <w:ind w:firstLine="708"/>
        <w:jc w:val="both"/>
        <w:rPr>
          <w:b/>
          <w:bCs/>
          <w:sz w:val="28"/>
          <w:szCs w:val="28"/>
        </w:rPr>
      </w:pPr>
      <w:r w:rsidRPr="00E05A3E">
        <w:rPr>
          <w:b/>
          <w:bCs/>
          <w:sz w:val="28"/>
          <w:szCs w:val="28"/>
        </w:rPr>
        <w:t>Порядок и сроки проведения Конкурса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EA2AE3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EA2AE3">
        <w:rPr>
          <w:i/>
          <w:iCs/>
          <w:sz w:val="28"/>
          <w:szCs w:val="28"/>
        </w:rPr>
        <w:t>1 этап – отборочный (заочный)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Проводится по трем категориям в г. Якутске в срок до 15 мая.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Форма проведения этапа – заочная, конкурс на лучший проект (изобретение, внедрение новой технологии или материалов в производство, рационализаторские работы и другие инженерные решения).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Победители 1-го этапа допускаются к участию ко 2-му этапу.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Максимальное количество отобранных участников 1 этапа по категориям: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«Будущий инженер» – не более 250-ти школьников;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«Молодой инженер» -  не более 30-ти студентов от ССУЗов, ВУЗов и молодых специалистов Организаций;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«Профессиональный инженер» - не более 30 молодых специалистов Организаций.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Отбор проектов в категории «Будущий инженер» (школьники) проводит Министерство Образования РС(Я) путем проведения произвольных отборочных этапов в городах и районных центрах, согласно квоте, указанной в приложении №1.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Проекты в категориях «Молодой инженер» (студенты ССУЗов и ВУЗов) и «Профессиональный инженер» (Молодые специалисты) направляются в презентационном формате (PowerPoint) направляются на электронный адрес: Yaingener@mail.ru.  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Итоги 1-го этапа подводятся Комиссией в день рассмотрения проектов, не позднее 15 мая 2015 года.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Список победителей 1-го этапа размещается на официальном сайте Министерства образования (отдельно по категории – «Будущий инженер») и Министерства по делам молодежи и семейной политике Республики Саха (Якутия)в двухнедельный срок со дня проведения этапа.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EA2AE3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EA2AE3">
        <w:rPr>
          <w:i/>
          <w:iCs/>
          <w:sz w:val="28"/>
          <w:szCs w:val="28"/>
        </w:rPr>
        <w:t xml:space="preserve">2 этап – отборочный (очный)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Защита проектов среди победителей 1-го этапа по категории «Будущий инженер» проводиться на площадке смены «Я-Инженер» в детском лагере «Сосновый Бор» города Якутска, </w:t>
      </w:r>
      <w:r>
        <w:rPr>
          <w:sz w:val="28"/>
          <w:szCs w:val="28"/>
        </w:rPr>
        <w:t>с 07 по 27 августа</w:t>
      </w:r>
      <w:r w:rsidRPr="007B1050">
        <w:rPr>
          <w:sz w:val="28"/>
          <w:szCs w:val="28"/>
        </w:rPr>
        <w:t xml:space="preserve"> 2015 года по отдельной программе.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Защита проектов среди победителей 1 этапа по категориям «Молодой инженер» и «Профессиональный инженер» проводятся на площадк</w:t>
      </w:r>
      <w:r>
        <w:rPr>
          <w:sz w:val="28"/>
          <w:szCs w:val="28"/>
        </w:rPr>
        <w:t>е Дальневосточного Форума «СахаС</w:t>
      </w:r>
      <w:r w:rsidRPr="007B1050">
        <w:rPr>
          <w:sz w:val="28"/>
          <w:szCs w:val="28"/>
        </w:rPr>
        <w:t>елигер» июль - август 2015 года.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lastRenderedPageBreak/>
        <w:t>Форма проведения этапа – очная защита проектов по заявленным темам, публичные выступления перед конкурсной комиссией (вопросы-ответы).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Победители 2-го этапа допускаются к участию к 3-му заключительному этапу.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Максимальное количество отобранных участников 2-го этапа по категориям: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«Будущий инженер» – не более 6-ти участников;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«Молодой инженер» - не более 6-ти участников;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«Профессиональный инженер» - не более 6 участников.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Итоги конкурса подводятся Комиссией в день проведения защиты проекта.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Список победителей конкурса размещается </w:t>
      </w:r>
      <w:r>
        <w:rPr>
          <w:sz w:val="28"/>
          <w:szCs w:val="28"/>
        </w:rPr>
        <w:t>в официальных средствах массовой информации, а так же на официальном интернет портале Правительства</w:t>
      </w:r>
      <w:r w:rsidRPr="007B1050">
        <w:rPr>
          <w:sz w:val="28"/>
          <w:szCs w:val="28"/>
        </w:rPr>
        <w:t xml:space="preserve"> Республики Саха (Якутия)в течение 3-х дней со дня подведения этапа.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EA2AE3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EA2AE3">
        <w:rPr>
          <w:i/>
          <w:iCs/>
          <w:sz w:val="28"/>
          <w:szCs w:val="28"/>
        </w:rPr>
        <w:t>3 этап - заключительный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Защита проектов проводится среди победителей 2 этапа по трем категориям ежегодно в горо</w:t>
      </w:r>
      <w:r>
        <w:rPr>
          <w:sz w:val="28"/>
          <w:szCs w:val="28"/>
        </w:rPr>
        <w:t>де Якутске, в срок до 31 ноября 2015 г</w:t>
      </w:r>
      <w:r w:rsidRPr="007B1050">
        <w:rPr>
          <w:sz w:val="28"/>
          <w:szCs w:val="28"/>
        </w:rPr>
        <w:t>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Форма проведения этапа – защита доработанных (по условиям Комиссии) проектов по заявленным темам, публичные выступления перед конкурсной комиссией (вопросы-ответы, выполнение заданий Комиссии).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Доработанные проекты в презентационном формате (PowerPoint) направляются на электронный адрес Yaingener@mail.ru до 30 сентября</w:t>
      </w:r>
      <w:r>
        <w:rPr>
          <w:sz w:val="28"/>
          <w:szCs w:val="28"/>
        </w:rPr>
        <w:t xml:space="preserve"> 2015 г</w:t>
      </w:r>
      <w:r w:rsidRPr="007B1050">
        <w:rPr>
          <w:sz w:val="28"/>
          <w:szCs w:val="28"/>
        </w:rPr>
        <w:t>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Итоги конкурса и награждение подводятся Комиссией в день проведения защиты проекта.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Список победителей конкурса размещается на официальном сайте Министерства по делам молодежи и семейной политике Республики Саха (Якутия)в течение пяти дней со дня подведения этапа.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EA2AE3" w:rsidRDefault="001D2ED8" w:rsidP="00703AEA">
      <w:pPr>
        <w:ind w:firstLine="708"/>
        <w:jc w:val="both"/>
        <w:rPr>
          <w:b/>
          <w:bCs/>
          <w:sz w:val="28"/>
          <w:szCs w:val="28"/>
        </w:rPr>
      </w:pPr>
      <w:r w:rsidRPr="00EA2AE3">
        <w:rPr>
          <w:b/>
          <w:bCs/>
          <w:sz w:val="28"/>
          <w:szCs w:val="28"/>
        </w:rPr>
        <w:t>Награждение победителей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Победители Конкурса награждаются дипломами Конкурса  (по три призовых места в каждой категории) и получают звание «Лауреат республиканского конкурса «Я-ИНЖЕНЕР», а также награждаются ценными призам</w:t>
      </w:r>
      <w:r>
        <w:rPr>
          <w:sz w:val="28"/>
          <w:szCs w:val="28"/>
        </w:rPr>
        <w:t>и, согласно смете (приложение № 1.1</w:t>
      </w:r>
      <w:r w:rsidRPr="007B1050">
        <w:rPr>
          <w:sz w:val="28"/>
          <w:szCs w:val="28"/>
        </w:rPr>
        <w:t xml:space="preserve">).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Оргкомитет рекомендует участников третьего этапа по категории «Будущие инженера» к заключению договора о целевом обучении.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Оргкомитет рекомендует студентов ССУзов и ВВУЗов - участников третьего этапа по категории «Молодой инженер» на трудоустройство в компаниях, </w:t>
      </w:r>
      <w:r>
        <w:rPr>
          <w:sz w:val="28"/>
          <w:szCs w:val="28"/>
        </w:rPr>
        <w:t>функционирующих на территории Д</w:t>
      </w:r>
      <w:r w:rsidRPr="007B1050">
        <w:rPr>
          <w:sz w:val="28"/>
          <w:szCs w:val="28"/>
        </w:rPr>
        <w:t>ФО РФ, согласно обучаемой специальности.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lastRenderedPageBreak/>
        <w:t>Оргкомитет награждает победителя третьего этапа по категории «Профессиональный ин</w:t>
      </w:r>
      <w:r>
        <w:rPr>
          <w:sz w:val="28"/>
          <w:szCs w:val="28"/>
        </w:rPr>
        <w:t>женер», СУПЕР-ПРИЗОМ автомобиль</w:t>
      </w:r>
      <w:r w:rsidRPr="007B1050">
        <w:rPr>
          <w:sz w:val="28"/>
          <w:szCs w:val="28"/>
        </w:rPr>
        <w:t>, при условии выполнения следующего критерия: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- данное изобретение или проект, реально повышает производственные показатели, является решением </w:t>
      </w:r>
      <w:r>
        <w:rPr>
          <w:sz w:val="28"/>
          <w:szCs w:val="28"/>
        </w:rPr>
        <w:t>существующих проблем организаций</w:t>
      </w:r>
      <w:r w:rsidRPr="007B1050">
        <w:rPr>
          <w:sz w:val="28"/>
          <w:szCs w:val="28"/>
        </w:rPr>
        <w:t xml:space="preserve"> и может привести к существенному снижению финансовых затрат. При оценке проектов учитываются мнения ведущих экспертов и специалистов.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Оргкомитет имеет право отказать в присуждении СУПЕР-ПРИЗА в случае не соответствия вышеуказанным требованиям проекта или изобретения, заменив его на менее ценный приз.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AE3B45">
        <w:rPr>
          <w:sz w:val="28"/>
          <w:szCs w:val="28"/>
        </w:rPr>
        <w:t>Оргкомитет</w:t>
      </w:r>
      <w:r w:rsidRPr="007B1050">
        <w:rPr>
          <w:sz w:val="28"/>
          <w:szCs w:val="28"/>
        </w:rPr>
        <w:t xml:space="preserve"> организует торжественную церемонию награждения победителей и дает рекомендации для их участия в иных конкурсах, проводимых на территории Российской Федерации. По итогам Конкурса издается буклет с именами победителей Конкурса и краткой информацией об их достижениях.</w:t>
      </w:r>
    </w:p>
    <w:p w:rsidR="001D2ED8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AE3B45" w:rsidRDefault="001D2ED8" w:rsidP="00703AEA">
      <w:pPr>
        <w:ind w:firstLine="708"/>
        <w:jc w:val="both"/>
        <w:rPr>
          <w:b/>
          <w:bCs/>
          <w:sz w:val="28"/>
          <w:szCs w:val="28"/>
        </w:rPr>
      </w:pPr>
      <w:r w:rsidRPr="00AE3B45">
        <w:rPr>
          <w:b/>
          <w:bCs/>
          <w:sz w:val="28"/>
          <w:szCs w:val="28"/>
        </w:rPr>
        <w:t>Финансирование Конкурса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Расходы на организацию Конкурса, изготовление дипломов, буклета финансируются за счет средств Государственного бюджета Республики Саха (Якутия) в рамках реализации государственной программы Республики Саха (Якутия) «Реализация семейной, демографической и молодежной политики Республики Саха (Якутия) на 2014 – 2016 годы»</w:t>
      </w:r>
      <w:r>
        <w:rPr>
          <w:sz w:val="28"/>
          <w:szCs w:val="28"/>
        </w:rPr>
        <w:t>,</w:t>
      </w:r>
      <w:r w:rsidRPr="007B1050">
        <w:rPr>
          <w:sz w:val="28"/>
          <w:szCs w:val="28"/>
        </w:rPr>
        <w:t xml:space="preserve"> согласно смете расходов на обеспечение проведения конкурса «Я-ИНЖЕНЕР».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Приобретение ценных призови СУПЕР – ПРИЗА, финансируется Фондом развития гражданского общества </w:t>
      </w:r>
      <w:r w:rsidRPr="00AE3B45">
        <w:rPr>
          <w:i/>
          <w:iCs/>
          <w:sz w:val="28"/>
          <w:szCs w:val="28"/>
        </w:rPr>
        <w:t>«ТОЧКА ОПОРЫ»</w:t>
      </w:r>
      <w:r w:rsidRPr="007B1050">
        <w:rPr>
          <w:sz w:val="28"/>
          <w:szCs w:val="28"/>
        </w:rPr>
        <w:t xml:space="preserve"> согласно отдельной смете расходов на приобретение призов конкурса «Я-ИНЖЕНЕР» (Приложение №2)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Default="001D2ED8" w:rsidP="00703AEA">
      <w:pPr>
        <w:ind w:firstLine="708"/>
        <w:jc w:val="right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right"/>
        <w:rPr>
          <w:sz w:val="28"/>
          <w:szCs w:val="28"/>
        </w:rPr>
      </w:pPr>
      <w:r w:rsidRPr="007B1050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>.1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0C2746" w:rsidRDefault="001D2ED8" w:rsidP="00703AEA">
      <w:pPr>
        <w:ind w:firstLine="708"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Квота</w:t>
      </w:r>
    </w:p>
    <w:p w:rsidR="001D2ED8" w:rsidRPr="007B1050" w:rsidRDefault="001D2ED8" w:rsidP="00703A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B1050">
        <w:rPr>
          <w:sz w:val="28"/>
          <w:szCs w:val="28"/>
        </w:rPr>
        <w:t>чащихсяпо районам Республики Саха (Якутия) и гор. Якутску,</w:t>
      </w:r>
    </w:p>
    <w:p w:rsidR="001D2ED8" w:rsidRDefault="001D2ED8" w:rsidP="00703AEA">
      <w:pPr>
        <w:ind w:firstLine="708"/>
        <w:jc w:val="center"/>
        <w:rPr>
          <w:sz w:val="28"/>
          <w:szCs w:val="28"/>
        </w:rPr>
      </w:pPr>
      <w:r w:rsidRPr="007B1050">
        <w:rPr>
          <w:sz w:val="28"/>
          <w:szCs w:val="28"/>
        </w:rPr>
        <w:t>для участия в секции «Я-Инженер» летнего лагеря «Сосновый Бор», август 2015</w:t>
      </w:r>
      <w:r>
        <w:rPr>
          <w:sz w:val="28"/>
          <w:szCs w:val="28"/>
        </w:rPr>
        <w:t xml:space="preserve"> г.</w:t>
      </w:r>
    </w:p>
    <w:tbl>
      <w:tblPr>
        <w:tblW w:w="9209" w:type="dxa"/>
        <w:tblInd w:w="-106" w:type="dxa"/>
        <w:tblLook w:val="00A0"/>
      </w:tblPr>
      <w:tblGrid>
        <w:gridCol w:w="960"/>
        <w:gridCol w:w="4600"/>
        <w:gridCol w:w="3649"/>
      </w:tblGrid>
      <w:tr w:rsidR="001D2ED8" w:rsidRPr="00022F6C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Улусы (районы), город республиканского значения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Квота по участникам в категории "Будущий инженер"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Абыйский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Алданский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Аллаиховский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Амгинский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5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Анабарский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Булунский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Верхневилюйский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6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Верхнеколымский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Верхоянский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4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Вилюйский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7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Горный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4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Жиганский эвенкийский национальный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Кобяйский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4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Ленский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Мегино-Кангаласский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8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Мирнинский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Момский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Намский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6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Нерюнгринский*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Нижнеколымский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Нюрбинский*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7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Оймяконский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Олекминский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Оленекский эвенкийский национальный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Среднеколымский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Сунтарский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7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Таттинский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4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Томпонский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Усть-Алданский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6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Усть-Майский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Усть-Янский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Хангаласский*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9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Чурапчинский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5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Эвено-Бытантайский национальный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1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35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rPr>
                <w:color w:val="000000"/>
              </w:rPr>
            </w:pPr>
            <w:r w:rsidRPr="00022F6C">
              <w:rPr>
                <w:color w:val="000000"/>
              </w:rPr>
              <w:t>Якутск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65</w:t>
            </w:r>
          </w:p>
        </w:tc>
      </w:tr>
      <w:tr w:rsidR="001D2ED8" w:rsidRPr="00022F6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jc w:val="right"/>
              <w:rPr>
                <w:color w:val="000000"/>
              </w:rPr>
            </w:pPr>
            <w:r w:rsidRPr="00022F6C">
              <w:rPr>
                <w:color w:val="000000"/>
              </w:rPr>
              <w:t>Всего учащихся: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D8" w:rsidRPr="00022F6C" w:rsidRDefault="001D2ED8" w:rsidP="00A858F9">
            <w:pPr>
              <w:jc w:val="center"/>
              <w:rPr>
                <w:color w:val="000000"/>
              </w:rPr>
            </w:pPr>
            <w:r w:rsidRPr="00022F6C">
              <w:rPr>
                <w:color w:val="000000"/>
              </w:rPr>
              <w:t>250</w:t>
            </w:r>
          </w:p>
        </w:tc>
      </w:tr>
    </w:tbl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0F1715" w:rsidRDefault="001D2ED8" w:rsidP="00703AEA">
      <w:pPr>
        <w:ind w:firstLine="708"/>
        <w:jc w:val="both"/>
        <w:rPr>
          <w:sz w:val="28"/>
          <w:szCs w:val="28"/>
        </w:rPr>
      </w:pPr>
      <w:r w:rsidRPr="000F1715">
        <w:rPr>
          <w:sz w:val="28"/>
          <w:szCs w:val="28"/>
        </w:rPr>
        <w:t>Примечание: в случае не возможности приезда участников 1 этапа в летний лагерь, организаторы имеют право рекомендовать других участников для участия в секции «Я-Инженер».</w:t>
      </w:r>
    </w:p>
    <w:p w:rsidR="001D2ED8" w:rsidRPr="000F1715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0F1715" w:rsidRDefault="001D2ED8" w:rsidP="00703AEA">
      <w:pPr>
        <w:ind w:firstLine="708"/>
        <w:jc w:val="right"/>
      </w:pPr>
      <w:r w:rsidRPr="000F1715">
        <w:lastRenderedPageBreak/>
        <w:t>Приложение №2</w:t>
      </w:r>
    </w:p>
    <w:p w:rsidR="001D2ED8" w:rsidRPr="000F1715" w:rsidRDefault="001D2ED8" w:rsidP="00703AEA">
      <w:pPr>
        <w:ind w:firstLine="708"/>
        <w:jc w:val="right"/>
      </w:pPr>
      <w:r w:rsidRPr="000F1715">
        <w:t xml:space="preserve"> к положению</w:t>
      </w:r>
    </w:p>
    <w:p w:rsidR="001D2ED8" w:rsidRPr="000F1715" w:rsidRDefault="001D2ED8" w:rsidP="00703AEA">
      <w:pPr>
        <w:ind w:firstLine="708"/>
        <w:jc w:val="right"/>
      </w:pPr>
      <w:r w:rsidRPr="000F1715">
        <w:t>Дальневосточного конкурса «Я-ИНЖЕНЕР»</w:t>
      </w:r>
    </w:p>
    <w:p w:rsidR="001D2ED8" w:rsidRPr="000F1715" w:rsidRDefault="001D2ED8" w:rsidP="00703AEA">
      <w:pPr>
        <w:ind w:firstLine="708"/>
        <w:jc w:val="right"/>
      </w:pPr>
      <w:r w:rsidRPr="000F1715">
        <w:t xml:space="preserve">на призы члена Совета Федерации ФС РФ, </w:t>
      </w:r>
    </w:p>
    <w:p w:rsidR="001D2ED8" w:rsidRDefault="001D2ED8" w:rsidP="00703AEA">
      <w:pPr>
        <w:ind w:firstLine="708"/>
        <w:jc w:val="right"/>
      </w:pPr>
      <w:r w:rsidRPr="000F1715">
        <w:t>президент</w:t>
      </w:r>
      <w:r>
        <w:t>а</w:t>
      </w:r>
      <w:r w:rsidRPr="000F1715">
        <w:t xml:space="preserve"> Фонда развития гражданского общества </w:t>
      </w:r>
    </w:p>
    <w:p w:rsidR="001D2ED8" w:rsidRPr="000F1715" w:rsidRDefault="001D2ED8" w:rsidP="00703AEA">
      <w:pPr>
        <w:ind w:firstLine="708"/>
        <w:jc w:val="right"/>
      </w:pPr>
      <w:r w:rsidRPr="000F1715">
        <w:rPr>
          <w:i/>
          <w:iCs/>
        </w:rPr>
        <w:t>«ТОЧКА ОПОРЫ»</w:t>
      </w:r>
      <w:r w:rsidRPr="000F1715">
        <w:t>В.А. Штырова</w:t>
      </w:r>
    </w:p>
    <w:p w:rsidR="001D2ED8" w:rsidRPr="000F1715" w:rsidRDefault="001D2ED8" w:rsidP="00703AEA">
      <w:pPr>
        <w:ind w:firstLine="708"/>
        <w:jc w:val="right"/>
      </w:pPr>
    </w:p>
    <w:p w:rsidR="001D2ED8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«УТВЕРЖДАЮ»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B1050">
        <w:rPr>
          <w:sz w:val="28"/>
          <w:szCs w:val="28"/>
        </w:rPr>
        <w:t xml:space="preserve">лен Совета Федерации ФС РФ,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 xml:space="preserve">президент Фонда развития 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гражданского общества «ТОЧКА ОПОРЫ»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_______________________ В.А. Штыров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«___»________ 2015 г.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0F1715" w:rsidRDefault="001D2ED8" w:rsidP="00703AEA">
      <w:pPr>
        <w:ind w:firstLine="708"/>
        <w:jc w:val="both"/>
        <w:rPr>
          <w:b/>
          <w:bCs/>
          <w:sz w:val="28"/>
          <w:szCs w:val="28"/>
        </w:rPr>
      </w:pPr>
    </w:p>
    <w:p w:rsidR="001D2ED8" w:rsidRPr="000F1715" w:rsidRDefault="001D2ED8" w:rsidP="00703AEA">
      <w:pPr>
        <w:ind w:firstLine="708"/>
        <w:jc w:val="center"/>
        <w:rPr>
          <w:b/>
          <w:bCs/>
          <w:sz w:val="28"/>
          <w:szCs w:val="28"/>
        </w:rPr>
      </w:pPr>
      <w:r w:rsidRPr="000F1715">
        <w:rPr>
          <w:b/>
          <w:bCs/>
          <w:sz w:val="28"/>
          <w:szCs w:val="28"/>
        </w:rPr>
        <w:t>СМЕТА</w:t>
      </w:r>
    </w:p>
    <w:p w:rsidR="001D2ED8" w:rsidRPr="000F1715" w:rsidRDefault="001D2ED8" w:rsidP="00703AEA">
      <w:pPr>
        <w:ind w:firstLine="708"/>
        <w:jc w:val="center"/>
        <w:rPr>
          <w:b/>
          <w:bCs/>
          <w:sz w:val="28"/>
          <w:szCs w:val="28"/>
        </w:rPr>
      </w:pPr>
      <w:r w:rsidRPr="000F1715">
        <w:rPr>
          <w:b/>
          <w:bCs/>
          <w:sz w:val="28"/>
          <w:szCs w:val="28"/>
        </w:rPr>
        <w:t>на приобретение призов республиканского конкурса</w:t>
      </w:r>
    </w:p>
    <w:p w:rsidR="001D2ED8" w:rsidRPr="000F1715" w:rsidRDefault="001D2ED8" w:rsidP="00703AEA">
      <w:pPr>
        <w:ind w:firstLine="708"/>
        <w:jc w:val="center"/>
        <w:rPr>
          <w:b/>
          <w:bCs/>
          <w:sz w:val="28"/>
          <w:szCs w:val="28"/>
        </w:rPr>
      </w:pPr>
      <w:r w:rsidRPr="000F1715">
        <w:rPr>
          <w:b/>
          <w:bCs/>
          <w:sz w:val="28"/>
          <w:szCs w:val="28"/>
        </w:rPr>
        <w:t>«Я-ИНЖЕНЕР»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«Будущий инженер» - среди школьников 8-10 классов: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0F1715">
        <w:rPr>
          <w:i/>
          <w:iCs/>
          <w:sz w:val="28"/>
          <w:szCs w:val="28"/>
        </w:rPr>
        <w:t>1 место – приз на сумму</w:t>
      </w:r>
      <w:r>
        <w:rPr>
          <w:i/>
          <w:iCs/>
          <w:sz w:val="28"/>
          <w:szCs w:val="28"/>
        </w:rPr>
        <w:t xml:space="preserve"> – 5</w:t>
      </w:r>
      <w:r w:rsidRPr="000F1715">
        <w:rPr>
          <w:i/>
          <w:iCs/>
          <w:sz w:val="28"/>
          <w:szCs w:val="28"/>
        </w:rPr>
        <w:t>0</w:t>
      </w:r>
      <w:r w:rsidRPr="000F1715">
        <w:rPr>
          <w:i/>
          <w:iCs/>
          <w:sz w:val="28"/>
          <w:szCs w:val="28"/>
          <w:lang w:val="en-US"/>
        </w:rPr>
        <w:t> </w:t>
      </w:r>
      <w:r w:rsidRPr="000F1715">
        <w:rPr>
          <w:i/>
          <w:iCs/>
          <w:sz w:val="28"/>
          <w:szCs w:val="28"/>
        </w:rPr>
        <w:t>000 руб.</w:t>
      </w: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0F1715">
        <w:rPr>
          <w:i/>
          <w:iCs/>
          <w:sz w:val="28"/>
          <w:szCs w:val="28"/>
        </w:rPr>
        <w:t xml:space="preserve">2 место – приз на сумму </w:t>
      </w:r>
      <w:r>
        <w:rPr>
          <w:i/>
          <w:iCs/>
          <w:sz w:val="28"/>
          <w:szCs w:val="28"/>
        </w:rPr>
        <w:t>-  40</w:t>
      </w:r>
      <w:r w:rsidRPr="000F1715">
        <w:rPr>
          <w:i/>
          <w:iCs/>
          <w:sz w:val="28"/>
          <w:szCs w:val="28"/>
        </w:rPr>
        <w:t> 000 руб.</w:t>
      </w: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0F1715">
        <w:rPr>
          <w:i/>
          <w:iCs/>
          <w:sz w:val="28"/>
          <w:szCs w:val="28"/>
        </w:rPr>
        <w:t>3 место – приз на сумму</w:t>
      </w:r>
      <w:r>
        <w:rPr>
          <w:i/>
          <w:iCs/>
          <w:sz w:val="28"/>
          <w:szCs w:val="28"/>
        </w:rPr>
        <w:t xml:space="preserve"> – 30</w:t>
      </w:r>
      <w:r w:rsidRPr="000F1715">
        <w:rPr>
          <w:i/>
          <w:iCs/>
          <w:sz w:val="28"/>
          <w:szCs w:val="28"/>
        </w:rPr>
        <w:t> 000 руб.</w:t>
      </w:r>
    </w:p>
    <w:p w:rsidR="001D2ED8" w:rsidRPr="000F1715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«Молодой инженер» - студенты ССУЗов и ВУЗов Дальневосточного ФО и молодые специалисты, работающие в организациях ДВФО:</w:t>
      </w: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0F1715">
        <w:rPr>
          <w:i/>
          <w:iCs/>
          <w:sz w:val="28"/>
          <w:szCs w:val="28"/>
        </w:rPr>
        <w:t>1 место – приз на сумму</w:t>
      </w:r>
      <w:r>
        <w:rPr>
          <w:i/>
          <w:iCs/>
          <w:sz w:val="28"/>
          <w:szCs w:val="28"/>
        </w:rPr>
        <w:t xml:space="preserve"> – 80</w:t>
      </w:r>
      <w:r w:rsidRPr="000F1715">
        <w:rPr>
          <w:i/>
          <w:iCs/>
          <w:sz w:val="28"/>
          <w:szCs w:val="28"/>
        </w:rPr>
        <w:t> 000 руб.</w:t>
      </w: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0F1715">
        <w:rPr>
          <w:i/>
          <w:iCs/>
          <w:sz w:val="28"/>
          <w:szCs w:val="28"/>
        </w:rPr>
        <w:t xml:space="preserve">2 место – приз на сумму </w:t>
      </w:r>
      <w:r>
        <w:rPr>
          <w:i/>
          <w:iCs/>
          <w:sz w:val="28"/>
          <w:szCs w:val="28"/>
        </w:rPr>
        <w:t>– 60</w:t>
      </w:r>
      <w:r w:rsidRPr="000F1715">
        <w:rPr>
          <w:i/>
          <w:iCs/>
          <w:sz w:val="28"/>
          <w:szCs w:val="28"/>
        </w:rPr>
        <w:t> 000 руб.</w:t>
      </w: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0F1715">
        <w:rPr>
          <w:i/>
          <w:iCs/>
          <w:sz w:val="28"/>
          <w:szCs w:val="28"/>
        </w:rPr>
        <w:t xml:space="preserve">3 место – приз на сумму </w:t>
      </w:r>
      <w:r>
        <w:rPr>
          <w:i/>
          <w:iCs/>
          <w:sz w:val="28"/>
          <w:szCs w:val="28"/>
        </w:rPr>
        <w:t>– 50</w:t>
      </w:r>
      <w:r w:rsidRPr="000F1715">
        <w:rPr>
          <w:i/>
          <w:iCs/>
          <w:sz w:val="28"/>
          <w:szCs w:val="28"/>
        </w:rPr>
        <w:t xml:space="preserve"> 000 руб.</w:t>
      </w: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  <w:r w:rsidRPr="007B1050">
        <w:rPr>
          <w:sz w:val="28"/>
          <w:szCs w:val="28"/>
        </w:rPr>
        <w:t>«Профессиональный инженер» - молодые специалисты, работающие в организациях ДВФО:</w:t>
      </w: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0F1715">
        <w:rPr>
          <w:i/>
          <w:iCs/>
          <w:sz w:val="28"/>
          <w:szCs w:val="28"/>
        </w:rPr>
        <w:t xml:space="preserve">1 место – приз на сумму </w:t>
      </w:r>
      <w:r>
        <w:rPr>
          <w:i/>
          <w:iCs/>
          <w:sz w:val="28"/>
          <w:szCs w:val="28"/>
        </w:rPr>
        <w:t>– 6</w:t>
      </w:r>
      <w:r w:rsidRPr="000F1715">
        <w:rPr>
          <w:i/>
          <w:iCs/>
          <w:sz w:val="28"/>
          <w:szCs w:val="28"/>
        </w:rPr>
        <w:t>00 000 руб.</w:t>
      </w: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0F1715">
        <w:rPr>
          <w:i/>
          <w:iCs/>
          <w:sz w:val="28"/>
          <w:szCs w:val="28"/>
        </w:rPr>
        <w:t>2 место – приз на сумму – 100 000 руб.</w:t>
      </w: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  <w:r w:rsidRPr="000F1715">
        <w:rPr>
          <w:i/>
          <w:iCs/>
          <w:sz w:val="28"/>
          <w:szCs w:val="28"/>
        </w:rPr>
        <w:t>3 место – приз на сумму</w:t>
      </w:r>
      <w:r>
        <w:rPr>
          <w:i/>
          <w:iCs/>
          <w:sz w:val="28"/>
          <w:szCs w:val="28"/>
        </w:rPr>
        <w:t xml:space="preserve"> – 80</w:t>
      </w:r>
      <w:r w:rsidRPr="000F1715">
        <w:rPr>
          <w:i/>
          <w:iCs/>
          <w:sz w:val="28"/>
          <w:szCs w:val="28"/>
        </w:rPr>
        <w:t> 000 руб.</w:t>
      </w:r>
    </w:p>
    <w:p w:rsidR="001D2ED8" w:rsidRPr="000F1715" w:rsidRDefault="001D2ED8" w:rsidP="00703AEA">
      <w:pPr>
        <w:ind w:firstLine="708"/>
        <w:jc w:val="both"/>
        <w:rPr>
          <w:i/>
          <w:iCs/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7B1050" w:rsidRDefault="001D2ED8" w:rsidP="00703AEA">
      <w:pPr>
        <w:ind w:firstLine="708"/>
        <w:jc w:val="both"/>
        <w:rPr>
          <w:sz w:val="28"/>
          <w:szCs w:val="28"/>
        </w:rPr>
      </w:pPr>
    </w:p>
    <w:p w:rsidR="001D2ED8" w:rsidRPr="000F1715" w:rsidRDefault="001D2ED8" w:rsidP="00703AEA">
      <w:pPr>
        <w:ind w:firstLine="708"/>
        <w:jc w:val="both"/>
        <w:rPr>
          <w:b/>
          <w:bCs/>
          <w:sz w:val="28"/>
          <w:szCs w:val="28"/>
        </w:rPr>
      </w:pPr>
      <w:r w:rsidRPr="007B1050">
        <w:rPr>
          <w:sz w:val="28"/>
          <w:szCs w:val="28"/>
        </w:rPr>
        <w:t>Итого: 10</w:t>
      </w:r>
      <w:r>
        <w:rPr>
          <w:sz w:val="28"/>
          <w:szCs w:val="28"/>
        </w:rPr>
        <w:t>90 000</w:t>
      </w:r>
      <w:r w:rsidRPr="007B1050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7B1050">
        <w:rPr>
          <w:sz w:val="28"/>
          <w:szCs w:val="28"/>
        </w:rPr>
        <w:t xml:space="preserve">дин миллион </w:t>
      </w:r>
      <w:r>
        <w:rPr>
          <w:sz w:val="28"/>
          <w:szCs w:val="28"/>
        </w:rPr>
        <w:t>девяносто</w:t>
      </w:r>
      <w:r w:rsidRPr="007B1050">
        <w:rPr>
          <w:sz w:val="28"/>
          <w:szCs w:val="28"/>
        </w:rPr>
        <w:t xml:space="preserve"> тыся</w:t>
      </w:r>
      <w:r>
        <w:rPr>
          <w:sz w:val="28"/>
          <w:szCs w:val="28"/>
        </w:rPr>
        <w:t>ч) рублей.</w:t>
      </w:r>
    </w:p>
    <w:p w:rsidR="001D2ED8" w:rsidRDefault="001D2ED8"/>
    <w:sectPr w:rsidR="001D2ED8" w:rsidSect="00161EF8">
      <w:pgSz w:w="11906" w:h="16838" w:code="9"/>
      <w:pgMar w:top="567" w:right="1133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03AEA"/>
    <w:rsid w:val="00012565"/>
    <w:rsid w:val="00022F6C"/>
    <w:rsid w:val="00027C39"/>
    <w:rsid w:val="00041732"/>
    <w:rsid w:val="00046BF5"/>
    <w:rsid w:val="00062A3D"/>
    <w:rsid w:val="00065415"/>
    <w:rsid w:val="000769A7"/>
    <w:rsid w:val="000A6299"/>
    <w:rsid w:val="000A7F56"/>
    <w:rsid w:val="000B46B1"/>
    <w:rsid w:val="000C2746"/>
    <w:rsid w:val="000C69C9"/>
    <w:rsid w:val="000E3471"/>
    <w:rsid w:val="000E3A4D"/>
    <w:rsid w:val="000E3F59"/>
    <w:rsid w:val="000F1715"/>
    <w:rsid w:val="00101A06"/>
    <w:rsid w:val="001119CC"/>
    <w:rsid w:val="00133A18"/>
    <w:rsid w:val="00136CE1"/>
    <w:rsid w:val="00137857"/>
    <w:rsid w:val="00147F7E"/>
    <w:rsid w:val="00152B0D"/>
    <w:rsid w:val="00154C4B"/>
    <w:rsid w:val="00155501"/>
    <w:rsid w:val="00157AE7"/>
    <w:rsid w:val="00161EF8"/>
    <w:rsid w:val="00162D71"/>
    <w:rsid w:val="00164156"/>
    <w:rsid w:val="00173CB2"/>
    <w:rsid w:val="0018401B"/>
    <w:rsid w:val="001A1E6D"/>
    <w:rsid w:val="001A1EBE"/>
    <w:rsid w:val="001A5D5D"/>
    <w:rsid w:val="001A62D2"/>
    <w:rsid w:val="001B6316"/>
    <w:rsid w:val="001C76D7"/>
    <w:rsid w:val="001D2ED8"/>
    <w:rsid w:val="001D4E94"/>
    <w:rsid w:val="001E628D"/>
    <w:rsid w:val="001F45EF"/>
    <w:rsid w:val="00205887"/>
    <w:rsid w:val="00223EC4"/>
    <w:rsid w:val="0022708E"/>
    <w:rsid w:val="00227A51"/>
    <w:rsid w:val="002331C1"/>
    <w:rsid w:val="002361A7"/>
    <w:rsid w:val="00254900"/>
    <w:rsid w:val="0026026E"/>
    <w:rsid w:val="00267AA5"/>
    <w:rsid w:val="0028432D"/>
    <w:rsid w:val="00294F29"/>
    <w:rsid w:val="0029776B"/>
    <w:rsid w:val="002C2B81"/>
    <w:rsid w:val="002C4C5B"/>
    <w:rsid w:val="002C721D"/>
    <w:rsid w:val="002E0444"/>
    <w:rsid w:val="00304563"/>
    <w:rsid w:val="0031189C"/>
    <w:rsid w:val="00313B98"/>
    <w:rsid w:val="003209A0"/>
    <w:rsid w:val="0032173F"/>
    <w:rsid w:val="00332619"/>
    <w:rsid w:val="0033453B"/>
    <w:rsid w:val="00337070"/>
    <w:rsid w:val="00341F66"/>
    <w:rsid w:val="00347F97"/>
    <w:rsid w:val="00355438"/>
    <w:rsid w:val="0035663A"/>
    <w:rsid w:val="00362F93"/>
    <w:rsid w:val="00370C4B"/>
    <w:rsid w:val="00373BB6"/>
    <w:rsid w:val="00383820"/>
    <w:rsid w:val="0038648E"/>
    <w:rsid w:val="00387B2B"/>
    <w:rsid w:val="003A2035"/>
    <w:rsid w:val="003C2DE4"/>
    <w:rsid w:val="003D57BA"/>
    <w:rsid w:val="003F4D08"/>
    <w:rsid w:val="0042561C"/>
    <w:rsid w:val="0043171B"/>
    <w:rsid w:val="00451DEB"/>
    <w:rsid w:val="00453809"/>
    <w:rsid w:val="004663AA"/>
    <w:rsid w:val="0047274D"/>
    <w:rsid w:val="0049262D"/>
    <w:rsid w:val="004965D1"/>
    <w:rsid w:val="00496AC9"/>
    <w:rsid w:val="004A4DF4"/>
    <w:rsid w:val="004B73F6"/>
    <w:rsid w:val="004B7B61"/>
    <w:rsid w:val="004C243A"/>
    <w:rsid w:val="004E2982"/>
    <w:rsid w:val="004F63B8"/>
    <w:rsid w:val="005268A6"/>
    <w:rsid w:val="00540A0B"/>
    <w:rsid w:val="005528B5"/>
    <w:rsid w:val="00552B0F"/>
    <w:rsid w:val="00553DC8"/>
    <w:rsid w:val="00557D30"/>
    <w:rsid w:val="00562610"/>
    <w:rsid w:val="005B0BF1"/>
    <w:rsid w:val="005C0BC2"/>
    <w:rsid w:val="005C3C64"/>
    <w:rsid w:val="005D2EF3"/>
    <w:rsid w:val="005D62BB"/>
    <w:rsid w:val="005E6769"/>
    <w:rsid w:val="005F60EA"/>
    <w:rsid w:val="00601ADA"/>
    <w:rsid w:val="00601C32"/>
    <w:rsid w:val="00611F85"/>
    <w:rsid w:val="00612A41"/>
    <w:rsid w:val="006136EF"/>
    <w:rsid w:val="00635EFC"/>
    <w:rsid w:val="00641068"/>
    <w:rsid w:val="0065341D"/>
    <w:rsid w:val="00653B54"/>
    <w:rsid w:val="00657947"/>
    <w:rsid w:val="00664A60"/>
    <w:rsid w:val="006824DE"/>
    <w:rsid w:val="00687820"/>
    <w:rsid w:val="00692365"/>
    <w:rsid w:val="006A6362"/>
    <w:rsid w:val="006C3CB0"/>
    <w:rsid w:val="006E5C7D"/>
    <w:rsid w:val="006F66B8"/>
    <w:rsid w:val="007035EE"/>
    <w:rsid w:val="00703AEA"/>
    <w:rsid w:val="0070596A"/>
    <w:rsid w:val="00712024"/>
    <w:rsid w:val="00714490"/>
    <w:rsid w:val="00724798"/>
    <w:rsid w:val="00726CD9"/>
    <w:rsid w:val="0073183A"/>
    <w:rsid w:val="00731F9E"/>
    <w:rsid w:val="00734C75"/>
    <w:rsid w:val="00745D36"/>
    <w:rsid w:val="00753E79"/>
    <w:rsid w:val="00765EAA"/>
    <w:rsid w:val="007810C1"/>
    <w:rsid w:val="007874D6"/>
    <w:rsid w:val="00792D76"/>
    <w:rsid w:val="00793EF7"/>
    <w:rsid w:val="007B1050"/>
    <w:rsid w:val="007F1D2A"/>
    <w:rsid w:val="007F35ED"/>
    <w:rsid w:val="008012FD"/>
    <w:rsid w:val="0080662F"/>
    <w:rsid w:val="008139FA"/>
    <w:rsid w:val="0082178A"/>
    <w:rsid w:val="00824C8F"/>
    <w:rsid w:val="0082786D"/>
    <w:rsid w:val="0083152B"/>
    <w:rsid w:val="00836F90"/>
    <w:rsid w:val="008433BD"/>
    <w:rsid w:val="00850F57"/>
    <w:rsid w:val="00850FD5"/>
    <w:rsid w:val="00856951"/>
    <w:rsid w:val="00857D94"/>
    <w:rsid w:val="008618E1"/>
    <w:rsid w:val="00862611"/>
    <w:rsid w:val="008A286B"/>
    <w:rsid w:val="008A65AE"/>
    <w:rsid w:val="008B026D"/>
    <w:rsid w:val="008C042B"/>
    <w:rsid w:val="008E019C"/>
    <w:rsid w:val="008E4773"/>
    <w:rsid w:val="0093374A"/>
    <w:rsid w:val="00941898"/>
    <w:rsid w:val="009560D6"/>
    <w:rsid w:val="00960DCD"/>
    <w:rsid w:val="00964166"/>
    <w:rsid w:val="00972711"/>
    <w:rsid w:val="0098266A"/>
    <w:rsid w:val="009950DD"/>
    <w:rsid w:val="009A2E1C"/>
    <w:rsid w:val="009B5A1E"/>
    <w:rsid w:val="009C423D"/>
    <w:rsid w:val="009D61E3"/>
    <w:rsid w:val="009D71C5"/>
    <w:rsid w:val="009F150B"/>
    <w:rsid w:val="009F2394"/>
    <w:rsid w:val="00A04ACE"/>
    <w:rsid w:val="00A0734F"/>
    <w:rsid w:val="00A10900"/>
    <w:rsid w:val="00A1224C"/>
    <w:rsid w:val="00A1326D"/>
    <w:rsid w:val="00A16A1F"/>
    <w:rsid w:val="00A21FD0"/>
    <w:rsid w:val="00A22991"/>
    <w:rsid w:val="00A331F7"/>
    <w:rsid w:val="00A343A9"/>
    <w:rsid w:val="00A37998"/>
    <w:rsid w:val="00A43C64"/>
    <w:rsid w:val="00A52F47"/>
    <w:rsid w:val="00A55932"/>
    <w:rsid w:val="00A67E7A"/>
    <w:rsid w:val="00A71BBE"/>
    <w:rsid w:val="00A858F9"/>
    <w:rsid w:val="00A90011"/>
    <w:rsid w:val="00A935A0"/>
    <w:rsid w:val="00AA47FA"/>
    <w:rsid w:val="00AA58ED"/>
    <w:rsid w:val="00AB3987"/>
    <w:rsid w:val="00AC3F30"/>
    <w:rsid w:val="00AD1FEE"/>
    <w:rsid w:val="00AE3B45"/>
    <w:rsid w:val="00AF2B5C"/>
    <w:rsid w:val="00B01CD5"/>
    <w:rsid w:val="00B1799C"/>
    <w:rsid w:val="00B437FA"/>
    <w:rsid w:val="00B7003E"/>
    <w:rsid w:val="00B8258B"/>
    <w:rsid w:val="00B836F1"/>
    <w:rsid w:val="00B91B76"/>
    <w:rsid w:val="00BA2356"/>
    <w:rsid w:val="00BA4CE2"/>
    <w:rsid w:val="00BA6340"/>
    <w:rsid w:val="00BB63B7"/>
    <w:rsid w:val="00BC259C"/>
    <w:rsid w:val="00BE6C9D"/>
    <w:rsid w:val="00C1070D"/>
    <w:rsid w:val="00C338AC"/>
    <w:rsid w:val="00C343EF"/>
    <w:rsid w:val="00C36567"/>
    <w:rsid w:val="00C50C71"/>
    <w:rsid w:val="00C53BC1"/>
    <w:rsid w:val="00C56DCB"/>
    <w:rsid w:val="00C56DCF"/>
    <w:rsid w:val="00C578D7"/>
    <w:rsid w:val="00C628F5"/>
    <w:rsid w:val="00C929DA"/>
    <w:rsid w:val="00CC5616"/>
    <w:rsid w:val="00D0758C"/>
    <w:rsid w:val="00D30CE2"/>
    <w:rsid w:val="00D36F01"/>
    <w:rsid w:val="00D41B33"/>
    <w:rsid w:val="00D45DEA"/>
    <w:rsid w:val="00D5072E"/>
    <w:rsid w:val="00D630E4"/>
    <w:rsid w:val="00D67061"/>
    <w:rsid w:val="00D81303"/>
    <w:rsid w:val="00DA013C"/>
    <w:rsid w:val="00DC0D8B"/>
    <w:rsid w:val="00DC1767"/>
    <w:rsid w:val="00DE79B0"/>
    <w:rsid w:val="00E03C34"/>
    <w:rsid w:val="00E05A3E"/>
    <w:rsid w:val="00E16818"/>
    <w:rsid w:val="00E179A6"/>
    <w:rsid w:val="00E2142B"/>
    <w:rsid w:val="00E21D4B"/>
    <w:rsid w:val="00E324AA"/>
    <w:rsid w:val="00E60429"/>
    <w:rsid w:val="00E60B26"/>
    <w:rsid w:val="00E67CB6"/>
    <w:rsid w:val="00E77051"/>
    <w:rsid w:val="00E80519"/>
    <w:rsid w:val="00E85B87"/>
    <w:rsid w:val="00E87EC9"/>
    <w:rsid w:val="00EA2876"/>
    <w:rsid w:val="00EA2A32"/>
    <w:rsid w:val="00EA2AE3"/>
    <w:rsid w:val="00EC259C"/>
    <w:rsid w:val="00ED34E6"/>
    <w:rsid w:val="00ED487C"/>
    <w:rsid w:val="00EF1A22"/>
    <w:rsid w:val="00F04FF9"/>
    <w:rsid w:val="00F1362D"/>
    <w:rsid w:val="00F14251"/>
    <w:rsid w:val="00F1737A"/>
    <w:rsid w:val="00F213A0"/>
    <w:rsid w:val="00F46D49"/>
    <w:rsid w:val="00F514CF"/>
    <w:rsid w:val="00F90960"/>
    <w:rsid w:val="00F94209"/>
    <w:rsid w:val="00FB480F"/>
    <w:rsid w:val="00FC4D45"/>
    <w:rsid w:val="00FD28A2"/>
    <w:rsid w:val="00FF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E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1821</Words>
  <Characters>10382</Characters>
  <Application>Microsoft Office Word</Application>
  <DocSecurity>0</DocSecurity>
  <Lines>86</Lines>
  <Paragraphs>24</Paragraphs>
  <ScaleCrop>false</ScaleCrop>
  <Company>MICROSOFT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503</dc:creator>
  <cp:keywords/>
  <dc:description/>
  <cp:lastModifiedBy>Admin</cp:lastModifiedBy>
  <cp:revision>2</cp:revision>
  <cp:lastPrinted>2015-03-05T02:39:00Z</cp:lastPrinted>
  <dcterms:created xsi:type="dcterms:W3CDTF">2015-06-15T01:07:00Z</dcterms:created>
  <dcterms:modified xsi:type="dcterms:W3CDTF">2015-06-15T01:07:00Z</dcterms:modified>
</cp:coreProperties>
</file>